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FC6AE" w14:textId="77777777" w:rsidR="00FC15A3" w:rsidRPr="00507A56" w:rsidRDefault="00FC15A3" w:rsidP="00FC15A3">
      <w:pPr>
        <w:spacing w:after="0" w:line="240" w:lineRule="auto"/>
        <w:rPr>
          <w:rFonts w:ascii="Times New Roman" w:eastAsia="Times New Roman" w:hAnsi="Times New Roman" w:cs="Times New Roman"/>
          <w:b/>
          <w:bCs/>
          <w:sz w:val="24"/>
          <w:szCs w:val="24"/>
          <w:lang w:eastAsia="lv-LV"/>
        </w:rPr>
      </w:pPr>
      <w:r w:rsidRPr="00507A56">
        <w:rPr>
          <w:rFonts w:ascii="Times New Roman" w:eastAsia="Times New Roman" w:hAnsi="Times New Roman" w:cs="Times New Roman"/>
          <w:b/>
          <w:bCs/>
          <w:sz w:val="24"/>
          <w:szCs w:val="24"/>
          <w:lang w:eastAsia="lv-LV"/>
        </w:rPr>
        <w:t>Noteikumi</w:t>
      </w:r>
    </w:p>
    <w:p w14:paraId="5735A613"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40310ED4"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Mēs saviem klientiem garantējam, ka riepas, uz kurām ir </w:t>
      </w:r>
      <w:proofErr w:type="spellStart"/>
      <w:r w:rsidRPr="00507A56">
        <w:rPr>
          <w:rFonts w:ascii="Times New Roman" w:eastAsia="Times New Roman" w:hAnsi="Times New Roman" w:cs="Times New Roman"/>
          <w:sz w:val="24"/>
          <w:szCs w:val="24"/>
          <w:lang w:eastAsia="lv-LV"/>
        </w:rPr>
        <w:t>Bridgestone</w:t>
      </w:r>
      <w:proofErr w:type="spellEnd"/>
      <w:r w:rsidRPr="00507A56">
        <w:rPr>
          <w:rFonts w:ascii="Times New Roman" w:eastAsia="Times New Roman" w:hAnsi="Times New Roman" w:cs="Times New Roman"/>
          <w:sz w:val="24"/>
          <w:szCs w:val="24"/>
          <w:lang w:eastAsia="lv-LV"/>
        </w:rPr>
        <w:t>/</w:t>
      </w:r>
      <w:proofErr w:type="spellStart"/>
      <w:r w:rsidRPr="00507A56">
        <w:rPr>
          <w:rFonts w:ascii="Times New Roman" w:eastAsia="Times New Roman" w:hAnsi="Times New Roman" w:cs="Times New Roman"/>
          <w:sz w:val="24"/>
          <w:szCs w:val="24"/>
          <w:lang w:eastAsia="lv-LV"/>
        </w:rPr>
        <w:t>Firestone</w:t>
      </w:r>
      <w:proofErr w:type="spellEnd"/>
      <w:r w:rsidRPr="00507A56">
        <w:rPr>
          <w:rFonts w:ascii="Times New Roman" w:eastAsia="Times New Roman" w:hAnsi="Times New Roman" w:cs="Times New Roman"/>
          <w:sz w:val="24"/>
          <w:szCs w:val="24"/>
          <w:lang w:eastAsia="lv-LV"/>
        </w:rPr>
        <w:t xml:space="preserve"> preču zīme (turpmāk tekstā riepas), ko mēs esam pārdevuši klientam, ir bez materiālu un apdares defektiem. </w:t>
      </w:r>
    </w:p>
    <w:p w14:paraId="3512B262"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29522B80" w14:textId="77777777" w:rsidR="00FC15A3" w:rsidRPr="00507A56" w:rsidRDefault="00FC15A3" w:rsidP="00FC15A3">
      <w:pPr>
        <w:spacing w:after="0" w:line="240" w:lineRule="auto"/>
        <w:rPr>
          <w:rFonts w:ascii="Times New Roman" w:eastAsia="Times New Roman" w:hAnsi="Times New Roman" w:cs="Times New Roman"/>
          <w:b/>
          <w:bCs/>
          <w:sz w:val="24"/>
          <w:szCs w:val="24"/>
          <w:lang w:eastAsia="lv-LV"/>
        </w:rPr>
      </w:pPr>
      <w:r w:rsidRPr="00507A56">
        <w:rPr>
          <w:rFonts w:ascii="Times New Roman" w:eastAsia="Times New Roman" w:hAnsi="Times New Roman" w:cs="Times New Roman"/>
          <w:b/>
          <w:bCs/>
          <w:sz w:val="24"/>
          <w:szCs w:val="24"/>
          <w:lang w:eastAsia="lv-LV"/>
        </w:rPr>
        <w:t xml:space="preserve">Vispārējie noteikumi </w:t>
      </w:r>
    </w:p>
    <w:p w14:paraId="505B956E"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Kampaņa attiecas uz </w:t>
      </w:r>
      <w:proofErr w:type="spellStart"/>
      <w:r w:rsidRPr="00507A56">
        <w:rPr>
          <w:rFonts w:ascii="Times New Roman" w:eastAsia="Times New Roman" w:hAnsi="Times New Roman" w:cs="Times New Roman"/>
          <w:sz w:val="24"/>
          <w:szCs w:val="24"/>
          <w:lang w:eastAsia="lv-LV"/>
        </w:rPr>
        <w:t>Bridgestone</w:t>
      </w:r>
      <w:proofErr w:type="spellEnd"/>
      <w:r w:rsidRPr="00507A56">
        <w:rPr>
          <w:rFonts w:ascii="Times New Roman" w:eastAsia="Times New Roman" w:hAnsi="Times New Roman" w:cs="Times New Roman"/>
          <w:sz w:val="24"/>
          <w:szCs w:val="24"/>
          <w:lang w:eastAsia="lv-LV"/>
        </w:rPr>
        <w:t xml:space="preserve"> un </w:t>
      </w:r>
      <w:proofErr w:type="spellStart"/>
      <w:r w:rsidRPr="00507A56">
        <w:rPr>
          <w:rFonts w:ascii="Times New Roman" w:eastAsia="Times New Roman" w:hAnsi="Times New Roman" w:cs="Times New Roman"/>
          <w:sz w:val="24"/>
          <w:szCs w:val="24"/>
          <w:lang w:eastAsia="lv-LV"/>
        </w:rPr>
        <w:t>Firestone</w:t>
      </w:r>
      <w:proofErr w:type="spellEnd"/>
      <w:r w:rsidRPr="00507A56">
        <w:rPr>
          <w:rFonts w:ascii="Times New Roman" w:eastAsia="Times New Roman" w:hAnsi="Times New Roman" w:cs="Times New Roman"/>
          <w:sz w:val="24"/>
          <w:szCs w:val="24"/>
          <w:lang w:eastAsia="lv-LV"/>
        </w:rPr>
        <w:t xml:space="preserve"> riepu Paplašināto Garantiju pret bojājumiem. </w:t>
      </w:r>
    </w:p>
    <w:p w14:paraId="6480852F"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31824F51"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Kampaņu rīko Bridgestone Europe NV/SA, Latvijas filiāle, </w:t>
      </w:r>
      <w:r w:rsidRPr="00507A56">
        <w:rPr>
          <w:rFonts w:ascii="Times New Roman" w:eastAsia="Times New Roman" w:hAnsi="Times New Roman" w:cs="Times New Roman"/>
          <w:noProof/>
          <w:sz w:val="24"/>
          <w:szCs w:val="24"/>
          <w:lang w:eastAsia="lv-LV"/>
        </w:rPr>
        <w:t>Latvijas Republikā reģistrēta sabiedrība ar reģistrācijas numuru 40103173592 un juridisko adresi Dzelzavas iela 117-303, Rīga, LV-1021, Latvija</w:t>
      </w:r>
      <w:r w:rsidRPr="00507A56">
        <w:rPr>
          <w:rFonts w:ascii="Times New Roman" w:eastAsia="Times New Roman" w:hAnsi="Times New Roman" w:cs="Times New Roman"/>
          <w:sz w:val="24"/>
          <w:szCs w:val="24"/>
          <w:lang w:eastAsia="lv-LV"/>
        </w:rPr>
        <w:t xml:space="preserve"> e-pasts </w:t>
      </w:r>
      <w:hyperlink r:id="rId6" w:history="1">
        <w:r w:rsidRPr="00507A56">
          <w:rPr>
            <w:rStyle w:val="Hipersaite"/>
            <w:rFonts w:ascii="Times New Roman" w:eastAsia="Times New Roman" w:hAnsi="Times New Roman" w:cs="Times New Roman"/>
            <w:sz w:val="24"/>
            <w:szCs w:val="24"/>
            <w:lang w:eastAsia="lv-LV"/>
          </w:rPr>
          <w:t>bridgestone_baltics@bridgestone.eu</w:t>
        </w:r>
      </w:hyperlink>
    </w:p>
    <w:p w14:paraId="6F2997D6"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29B2DC89"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Kampaņa tiek rīkota un ir spēkā visā Latvijas teritorijā. </w:t>
      </w:r>
    </w:p>
    <w:p w14:paraId="4DC34DE8"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5890AAD3" w14:textId="1160B9AE"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Kampaņa ir spēkā no </w:t>
      </w:r>
      <w:r w:rsidR="00507A56" w:rsidRPr="00507A56">
        <w:rPr>
          <w:rFonts w:ascii="Times New Roman" w:hAnsi="Times New Roman" w:cs="Times New Roman"/>
          <w:sz w:val="24"/>
          <w:szCs w:val="24"/>
          <w:lang w:val="et-EE"/>
        </w:rPr>
        <w:t>1.01.2021-31.03.2022</w:t>
      </w:r>
    </w:p>
    <w:p w14:paraId="40F64FEC"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4464E075"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Kampaņa attiecas tikai uz </w:t>
      </w:r>
      <w:proofErr w:type="spellStart"/>
      <w:r w:rsidRPr="00507A56">
        <w:rPr>
          <w:rFonts w:ascii="Times New Roman" w:eastAsia="Times New Roman" w:hAnsi="Times New Roman" w:cs="Times New Roman"/>
          <w:sz w:val="24"/>
          <w:szCs w:val="24"/>
          <w:lang w:eastAsia="lv-LV"/>
        </w:rPr>
        <w:t>Bridgestone</w:t>
      </w:r>
      <w:proofErr w:type="spellEnd"/>
      <w:r w:rsidRPr="00507A56">
        <w:rPr>
          <w:rFonts w:ascii="Times New Roman" w:eastAsia="Times New Roman" w:hAnsi="Times New Roman" w:cs="Times New Roman"/>
          <w:sz w:val="24"/>
          <w:szCs w:val="24"/>
          <w:lang w:eastAsia="lv-LV"/>
        </w:rPr>
        <w:t xml:space="preserve"> un </w:t>
      </w:r>
      <w:proofErr w:type="spellStart"/>
      <w:r w:rsidRPr="00507A56">
        <w:rPr>
          <w:rFonts w:ascii="Times New Roman" w:eastAsia="Times New Roman" w:hAnsi="Times New Roman" w:cs="Times New Roman"/>
          <w:sz w:val="24"/>
          <w:szCs w:val="24"/>
          <w:lang w:eastAsia="lv-LV"/>
        </w:rPr>
        <w:t>Firestone</w:t>
      </w:r>
      <w:proofErr w:type="spellEnd"/>
      <w:r w:rsidRPr="00507A56">
        <w:rPr>
          <w:rFonts w:ascii="Times New Roman" w:eastAsia="Times New Roman" w:hAnsi="Times New Roman" w:cs="Times New Roman"/>
          <w:sz w:val="24"/>
          <w:szCs w:val="24"/>
          <w:lang w:eastAsia="lv-LV"/>
        </w:rPr>
        <w:t xml:space="preserve"> zīmola riepām.</w:t>
      </w:r>
    </w:p>
    <w:p w14:paraId="6D03CC88"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 </w:t>
      </w:r>
    </w:p>
    <w:p w14:paraId="45CA6A0D" w14:textId="1148A54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Kampaņā var piedalīties Pircēji, kas iegādājās </w:t>
      </w:r>
      <w:proofErr w:type="spellStart"/>
      <w:r w:rsidRPr="00507A56">
        <w:rPr>
          <w:rFonts w:ascii="Times New Roman" w:eastAsia="Times New Roman" w:hAnsi="Times New Roman" w:cs="Times New Roman"/>
          <w:sz w:val="24"/>
          <w:szCs w:val="24"/>
          <w:lang w:eastAsia="lv-LV"/>
        </w:rPr>
        <w:t>Bridgestone</w:t>
      </w:r>
      <w:proofErr w:type="spellEnd"/>
      <w:r w:rsidRPr="00507A56">
        <w:rPr>
          <w:rFonts w:ascii="Times New Roman" w:eastAsia="Times New Roman" w:hAnsi="Times New Roman" w:cs="Times New Roman"/>
          <w:sz w:val="24"/>
          <w:szCs w:val="24"/>
          <w:lang w:eastAsia="lv-LV"/>
        </w:rPr>
        <w:t xml:space="preserve"> vai </w:t>
      </w:r>
      <w:proofErr w:type="spellStart"/>
      <w:r w:rsidRPr="00507A56">
        <w:rPr>
          <w:rFonts w:ascii="Times New Roman" w:eastAsia="Times New Roman" w:hAnsi="Times New Roman" w:cs="Times New Roman"/>
          <w:sz w:val="24"/>
          <w:szCs w:val="24"/>
          <w:lang w:eastAsia="lv-LV"/>
        </w:rPr>
        <w:t>Firestone</w:t>
      </w:r>
      <w:proofErr w:type="spellEnd"/>
      <w:r w:rsidRPr="00507A56">
        <w:rPr>
          <w:rFonts w:ascii="Times New Roman" w:eastAsia="Times New Roman" w:hAnsi="Times New Roman" w:cs="Times New Roman"/>
          <w:sz w:val="24"/>
          <w:szCs w:val="24"/>
          <w:lang w:eastAsia="lv-LV"/>
        </w:rPr>
        <w:t xml:space="preserve"> riepas pie </w:t>
      </w:r>
      <w:proofErr w:type="spellStart"/>
      <w:r w:rsidRPr="00507A56">
        <w:rPr>
          <w:rFonts w:ascii="Times New Roman" w:eastAsia="Times New Roman" w:hAnsi="Times New Roman" w:cs="Times New Roman"/>
          <w:sz w:val="24"/>
          <w:szCs w:val="24"/>
          <w:lang w:eastAsia="lv-LV"/>
        </w:rPr>
        <w:t>Bridgestone</w:t>
      </w:r>
      <w:proofErr w:type="spellEnd"/>
      <w:r w:rsidRPr="00507A56">
        <w:rPr>
          <w:rFonts w:ascii="Times New Roman" w:eastAsia="Times New Roman" w:hAnsi="Times New Roman" w:cs="Times New Roman"/>
          <w:sz w:val="24"/>
          <w:szCs w:val="24"/>
          <w:lang w:eastAsia="lv-LV"/>
        </w:rPr>
        <w:t xml:space="preserve"> pilnvarotiem riepu pārstāvjiem. Precīzs Pārdevēju saraksts ir pieejams vietnē </w:t>
      </w:r>
      <w:hyperlink r:id="rId7" w:history="1">
        <w:r w:rsidR="005B3C23" w:rsidRPr="00507A56">
          <w:rPr>
            <w:rStyle w:val="Hipersaite"/>
            <w:rFonts w:ascii="Times New Roman" w:eastAsia="Times New Roman" w:hAnsi="Times New Roman" w:cs="Times New Roman"/>
            <w:sz w:val="24"/>
            <w:szCs w:val="24"/>
            <w:lang w:eastAsia="lv-LV"/>
          </w:rPr>
          <w:t>www.safetyre.lv</w:t>
        </w:r>
      </w:hyperlink>
      <w:r w:rsidRPr="00507A56">
        <w:rPr>
          <w:rFonts w:ascii="Times New Roman" w:eastAsia="Times New Roman" w:hAnsi="Times New Roman" w:cs="Times New Roman"/>
          <w:sz w:val="24"/>
          <w:szCs w:val="24"/>
          <w:lang w:eastAsia="lv-LV"/>
        </w:rPr>
        <w:t xml:space="preserve"> sadaļā „Kur iegādāties?” </w:t>
      </w:r>
    </w:p>
    <w:p w14:paraId="01535D40" w14:textId="77777777" w:rsidR="00FC15A3" w:rsidRPr="00507A56" w:rsidRDefault="00FC15A3" w:rsidP="00FC15A3">
      <w:pPr>
        <w:spacing w:after="0" w:line="240" w:lineRule="auto"/>
        <w:rPr>
          <w:rFonts w:ascii="Times New Roman" w:eastAsia="Times New Roman" w:hAnsi="Times New Roman" w:cs="Times New Roman"/>
          <w:b/>
          <w:bCs/>
          <w:sz w:val="24"/>
          <w:szCs w:val="24"/>
          <w:lang w:eastAsia="lv-LV"/>
        </w:rPr>
      </w:pPr>
    </w:p>
    <w:p w14:paraId="762D22A2" w14:textId="77777777" w:rsidR="00FC15A3" w:rsidRPr="00507A56" w:rsidRDefault="00FC15A3" w:rsidP="00FC15A3">
      <w:pPr>
        <w:spacing w:after="0" w:line="240" w:lineRule="auto"/>
        <w:rPr>
          <w:rFonts w:ascii="Times New Roman" w:eastAsia="Times New Roman" w:hAnsi="Times New Roman" w:cs="Times New Roman"/>
          <w:b/>
          <w:bCs/>
          <w:sz w:val="24"/>
          <w:szCs w:val="24"/>
          <w:lang w:eastAsia="lv-LV"/>
        </w:rPr>
      </w:pPr>
      <w:r w:rsidRPr="00507A56">
        <w:rPr>
          <w:rFonts w:ascii="Times New Roman" w:eastAsia="Times New Roman" w:hAnsi="Times New Roman" w:cs="Times New Roman"/>
          <w:b/>
          <w:bCs/>
          <w:sz w:val="24"/>
          <w:szCs w:val="24"/>
          <w:lang w:eastAsia="lv-LV"/>
        </w:rPr>
        <w:t xml:space="preserve">Dalības noteikumi </w:t>
      </w:r>
    </w:p>
    <w:p w14:paraId="3C969E82"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794BB7C4" w14:textId="4F80511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Laika posmā </w:t>
      </w:r>
      <w:r w:rsidR="00507A56" w:rsidRPr="00507A56">
        <w:rPr>
          <w:rFonts w:ascii="Times New Roman" w:hAnsi="Times New Roman" w:cs="Times New Roman"/>
          <w:sz w:val="24"/>
          <w:szCs w:val="24"/>
          <w:lang w:val="et-EE"/>
        </w:rPr>
        <w:t xml:space="preserve">1.01.2021-31.03.2022 </w:t>
      </w:r>
      <w:r w:rsidRPr="00507A56">
        <w:rPr>
          <w:rFonts w:ascii="Times New Roman" w:eastAsia="Times New Roman" w:hAnsi="Times New Roman" w:cs="Times New Roman"/>
          <w:sz w:val="24"/>
          <w:szCs w:val="24"/>
          <w:lang w:eastAsia="lv-LV"/>
        </w:rPr>
        <w:t xml:space="preserve">ir jāiegādājas 4 (četru) jaunu </w:t>
      </w:r>
      <w:proofErr w:type="spellStart"/>
      <w:r w:rsidRPr="00507A56">
        <w:rPr>
          <w:rFonts w:ascii="Times New Roman" w:eastAsia="Times New Roman" w:hAnsi="Times New Roman" w:cs="Times New Roman"/>
          <w:sz w:val="24"/>
          <w:szCs w:val="24"/>
          <w:lang w:eastAsia="lv-LV"/>
        </w:rPr>
        <w:t>Bridgestone</w:t>
      </w:r>
      <w:proofErr w:type="spellEnd"/>
      <w:r w:rsidRPr="00507A56">
        <w:rPr>
          <w:rFonts w:ascii="Times New Roman" w:eastAsia="Times New Roman" w:hAnsi="Times New Roman" w:cs="Times New Roman"/>
          <w:sz w:val="24"/>
          <w:szCs w:val="24"/>
          <w:lang w:eastAsia="lv-LV"/>
        </w:rPr>
        <w:t xml:space="preserve"> vai </w:t>
      </w:r>
      <w:proofErr w:type="spellStart"/>
      <w:r w:rsidRPr="00507A56">
        <w:rPr>
          <w:rFonts w:ascii="Times New Roman" w:eastAsia="Times New Roman" w:hAnsi="Times New Roman" w:cs="Times New Roman"/>
          <w:sz w:val="24"/>
          <w:szCs w:val="24"/>
          <w:lang w:eastAsia="lv-LV"/>
        </w:rPr>
        <w:t>Firestone</w:t>
      </w:r>
      <w:proofErr w:type="spellEnd"/>
      <w:r w:rsidRPr="00507A56">
        <w:rPr>
          <w:rFonts w:ascii="Times New Roman" w:eastAsia="Times New Roman" w:hAnsi="Times New Roman" w:cs="Times New Roman"/>
          <w:sz w:val="24"/>
          <w:szCs w:val="24"/>
          <w:lang w:eastAsia="lv-LV"/>
        </w:rPr>
        <w:t xml:space="preserve"> zīmola riepu komplektu pie viena no pilnvarotiem </w:t>
      </w:r>
      <w:proofErr w:type="spellStart"/>
      <w:r w:rsidRPr="00507A56">
        <w:rPr>
          <w:rFonts w:ascii="Times New Roman" w:eastAsia="Times New Roman" w:hAnsi="Times New Roman" w:cs="Times New Roman"/>
          <w:sz w:val="24"/>
          <w:szCs w:val="24"/>
          <w:lang w:eastAsia="lv-LV"/>
        </w:rPr>
        <w:t>Bridgestone</w:t>
      </w:r>
      <w:proofErr w:type="spellEnd"/>
      <w:r w:rsidRPr="00507A56">
        <w:rPr>
          <w:rFonts w:ascii="Times New Roman" w:eastAsia="Times New Roman" w:hAnsi="Times New Roman" w:cs="Times New Roman"/>
          <w:sz w:val="24"/>
          <w:szCs w:val="24"/>
          <w:lang w:eastAsia="lv-LV"/>
        </w:rPr>
        <w:t xml:space="preserve"> vai </w:t>
      </w:r>
      <w:proofErr w:type="spellStart"/>
      <w:r w:rsidRPr="00507A56">
        <w:rPr>
          <w:rFonts w:ascii="Times New Roman" w:eastAsia="Times New Roman" w:hAnsi="Times New Roman" w:cs="Times New Roman"/>
          <w:sz w:val="24"/>
          <w:szCs w:val="24"/>
          <w:lang w:eastAsia="lv-LV"/>
        </w:rPr>
        <w:t>Firestone</w:t>
      </w:r>
      <w:proofErr w:type="spellEnd"/>
      <w:r w:rsidRPr="00507A56">
        <w:rPr>
          <w:rFonts w:ascii="Times New Roman" w:eastAsia="Times New Roman" w:hAnsi="Times New Roman" w:cs="Times New Roman"/>
          <w:sz w:val="24"/>
          <w:szCs w:val="24"/>
          <w:lang w:eastAsia="lv-LV"/>
        </w:rPr>
        <w:t xml:space="preserve"> riepu pārstāvjiem (Pārdevējs), precīzs Pārdevēju saraksts ir pieejams vietnē </w:t>
      </w:r>
      <w:proofErr w:type="spellStart"/>
      <w:r w:rsidRPr="00507A56">
        <w:rPr>
          <w:rFonts w:ascii="Times New Roman" w:eastAsia="Times New Roman" w:hAnsi="Times New Roman" w:cs="Times New Roman"/>
          <w:sz w:val="24"/>
          <w:szCs w:val="24"/>
          <w:lang w:eastAsia="lv-LV"/>
        </w:rPr>
        <w:t>www.passionbridgestone.eu</w:t>
      </w:r>
      <w:proofErr w:type="spellEnd"/>
      <w:r w:rsidRPr="00507A56">
        <w:rPr>
          <w:rFonts w:ascii="Times New Roman" w:eastAsia="Times New Roman" w:hAnsi="Times New Roman" w:cs="Times New Roman"/>
          <w:sz w:val="24"/>
          <w:szCs w:val="24"/>
          <w:lang w:eastAsia="lv-LV"/>
        </w:rPr>
        <w:t>/</w:t>
      </w:r>
      <w:proofErr w:type="spellStart"/>
      <w:r w:rsidRPr="00507A56">
        <w:rPr>
          <w:rFonts w:ascii="Times New Roman" w:eastAsia="Times New Roman" w:hAnsi="Times New Roman" w:cs="Times New Roman"/>
          <w:sz w:val="24"/>
          <w:szCs w:val="24"/>
          <w:lang w:eastAsia="lv-LV"/>
        </w:rPr>
        <w:t>lvsadaļā</w:t>
      </w:r>
      <w:proofErr w:type="spellEnd"/>
      <w:r w:rsidRPr="00507A56">
        <w:rPr>
          <w:rFonts w:ascii="Times New Roman" w:eastAsia="Times New Roman" w:hAnsi="Times New Roman" w:cs="Times New Roman"/>
          <w:sz w:val="24"/>
          <w:szCs w:val="24"/>
          <w:lang w:eastAsia="lv-LV"/>
        </w:rPr>
        <w:t xml:space="preserve"> „Kur iegādāties?” </w:t>
      </w:r>
    </w:p>
    <w:p w14:paraId="68D5D289"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6DFAC72E"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Garantijas kampaņa ir spēkā 12 (divpadsmit) mēneši no riepu iegādes datuma, kas norādīts pirkuma dokumentā. </w:t>
      </w:r>
    </w:p>
    <w:p w14:paraId="51CE7D62" w14:textId="77777777" w:rsidR="00507A56" w:rsidRPr="00507A56" w:rsidRDefault="00507A56" w:rsidP="00507A56">
      <w:pPr>
        <w:rPr>
          <w:rFonts w:ascii="Times New Roman" w:hAnsi="Times New Roman" w:cs="Times New Roman"/>
          <w:sz w:val="24"/>
          <w:szCs w:val="24"/>
          <w:lang w:eastAsia="lv-LV"/>
        </w:rPr>
      </w:pPr>
    </w:p>
    <w:p w14:paraId="79ACEF97" w14:textId="77777777" w:rsidR="00507A56" w:rsidRPr="00507A56" w:rsidRDefault="00507A56" w:rsidP="00507A56">
      <w:pPr>
        <w:rPr>
          <w:rFonts w:ascii="Times New Roman" w:hAnsi="Times New Roman" w:cs="Times New Roman"/>
          <w:sz w:val="24"/>
          <w:szCs w:val="24"/>
          <w:lang w:eastAsia="lv-LV"/>
        </w:rPr>
      </w:pPr>
      <w:r w:rsidRPr="00507A56">
        <w:rPr>
          <w:rFonts w:ascii="Times New Roman" w:hAnsi="Times New Roman" w:cs="Times New Roman"/>
          <w:sz w:val="24"/>
          <w:szCs w:val="24"/>
          <w:lang w:eastAsia="lv-LV"/>
        </w:rPr>
        <w:t xml:space="preserve">Riepu pārdevēja pienākums ir informēt Pircēju par Paplašināto Garantijas Kampaņu. Pircējam iegādājoties jaunu </w:t>
      </w:r>
      <w:proofErr w:type="spellStart"/>
      <w:r w:rsidRPr="00507A56">
        <w:rPr>
          <w:rFonts w:ascii="Times New Roman" w:hAnsi="Times New Roman" w:cs="Times New Roman"/>
          <w:sz w:val="24"/>
          <w:szCs w:val="24"/>
          <w:lang w:eastAsia="lv-LV"/>
        </w:rPr>
        <w:t>Bridgestone</w:t>
      </w:r>
      <w:proofErr w:type="spellEnd"/>
      <w:r w:rsidRPr="00507A56">
        <w:rPr>
          <w:rFonts w:ascii="Times New Roman" w:hAnsi="Times New Roman" w:cs="Times New Roman"/>
          <w:sz w:val="24"/>
          <w:szCs w:val="24"/>
          <w:lang w:eastAsia="lv-LV"/>
        </w:rPr>
        <w:t xml:space="preserve"> vai </w:t>
      </w:r>
      <w:proofErr w:type="spellStart"/>
      <w:r w:rsidRPr="00507A56">
        <w:rPr>
          <w:rFonts w:ascii="Times New Roman" w:hAnsi="Times New Roman" w:cs="Times New Roman"/>
          <w:sz w:val="24"/>
          <w:szCs w:val="24"/>
          <w:lang w:eastAsia="lv-LV"/>
        </w:rPr>
        <w:t>Firestone</w:t>
      </w:r>
      <w:proofErr w:type="spellEnd"/>
      <w:r w:rsidRPr="00507A56">
        <w:rPr>
          <w:rFonts w:ascii="Times New Roman" w:hAnsi="Times New Roman" w:cs="Times New Roman"/>
          <w:sz w:val="24"/>
          <w:szCs w:val="24"/>
          <w:lang w:eastAsia="lv-LV"/>
        </w:rPr>
        <w:t xml:space="preserve"> 4 riepu komplektu kā obligāts nosacījums ir uzmontēt jaunās riepas tajā pašā servisā kur riepas iegādātas. </w:t>
      </w:r>
    </w:p>
    <w:p w14:paraId="7A706FA2" w14:textId="77777777" w:rsidR="00507A56" w:rsidRPr="00507A56" w:rsidRDefault="00507A56" w:rsidP="00507A56">
      <w:pPr>
        <w:rPr>
          <w:rFonts w:ascii="Times New Roman" w:hAnsi="Times New Roman" w:cs="Times New Roman"/>
          <w:sz w:val="24"/>
          <w:szCs w:val="24"/>
          <w:lang w:eastAsia="lv-LV"/>
        </w:rPr>
      </w:pPr>
    </w:p>
    <w:p w14:paraId="46779CC0" w14:textId="77777777" w:rsidR="00507A56" w:rsidRPr="00507A56" w:rsidRDefault="00507A56" w:rsidP="00507A56">
      <w:pPr>
        <w:rPr>
          <w:rFonts w:ascii="Times New Roman" w:hAnsi="Times New Roman" w:cs="Times New Roman"/>
          <w:sz w:val="24"/>
          <w:szCs w:val="24"/>
          <w:lang w:eastAsia="lv-LV"/>
        </w:rPr>
      </w:pPr>
      <w:r w:rsidRPr="00507A56">
        <w:rPr>
          <w:rFonts w:ascii="Times New Roman" w:hAnsi="Times New Roman" w:cs="Times New Roman"/>
          <w:sz w:val="24"/>
          <w:szCs w:val="24"/>
          <w:lang w:eastAsia="lv-LV"/>
        </w:rPr>
        <w:t>Pirkuma apliecinošajā dokumentā ir jābūt norādītam atsevišķi riepu pirkums un kā atsevišķa pozīcija Riepu montāža.</w:t>
      </w:r>
    </w:p>
    <w:p w14:paraId="75C5582D" w14:textId="77777777" w:rsidR="00507A56" w:rsidRPr="00507A56" w:rsidRDefault="00507A56" w:rsidP="00507A56">
      <w:pPr>
        <w:rPr>
          <w:rFonts w:ascii="Times New Roman" w:hAnsi="Times New Roman" w:cs="Times New Roman"/>
          <w:sz w:val="24"/>
          <w:szCs w:val="24"/>
          <w:lang w:eastAsia="lv-LV"/>
        </w:rPr>
      </w:pPr>
    </w:p>
    <w:p w14:paraId="2ED49BCD" w14:textId="77777777" w:rsidR="00507A56" w:rsidRPr="00507A56" w:rsidRDefault="00507A56" w:rsidP="00507A56">
      <w:pPr>
        <w:rPr>
          <w:rFonts w:ascii="Times New Roman" w:hAnsi="Times New Roman" w:cs="Times New Roman"/>
          <w:color w:val="0000FF"/>
          <w:sz w:val="24"/>
          <w:szCs w:val="24"/>
          <w:u w:val="single"/>
          <w:lang w:eastAsia="lv-LV"/>
        </w:rPr>
      </w:pPr>
      <w:r w:rsidRPr="00507A56">
        <w:rPr>
          <w:rFonts w:ascii="Times New Roman" w:hAnsi="Times New Roman" w:cs="Times New Roman"/>
          <w:sz w:val="24"/>
          <w:szCs w:val="24"/>
          <w:lang w:eastAsia="lv-LV"/>
        </w:rPr>
        <w:t xml:space="preserve">Pircējam ir iespēja reģistrēt savu </w:t>
      </w:r>
      <w:proofErr w:type="spellStart"/>
      <w:r w:rsidRPr="00507A56">
        <w:rPr>
          <w:rFonts w:ascii="Times New Roman" w:hAnsi="Times New Roman" w:cs="Times New Roman"/>
          <w:sz w:val="24"/>
          <w:szCs w:val="24"/>
          <w:lang w:eastAsia="lv-LV"/>
        </w:rPr>
        <w:t>Bridgestone</w:t>
      </w:r>
      <w:proofErr w:type="spellEnd"/>
      <w:r w:rsidRPr="00507A56">
        <w:rPr>
          <w:rFonts w:ascii="Times New Roman" w:hAnsi="Times New Roman" w:cs="Times New Roman"/>
          <w:sz w:val="24"/>
          <w:szCs w:val="24"/>
          <w:lang w:eastAsia="lv-LV"/>
        </w:rPr>
        <w:t xml:space="preserve"> vai </w:t>
      </w:r>
      <w:proofErr w:type="spellStart"/>
      <w:r w:rsidRPr="00507A56">
        <w:rPr>
          <w:rFonts w:ascii="Times New Roman" w:hAnsi="Times New Roman" w:cs="Times New Roman"/>
          <w:sz w:val="24"/>
          <w:szCs w:val="24"/>
          <w:lang w:eastAsia="lv-LV"/>
        </w:rPr>
        <w:t>Firestone</w:t>
      </w:r>
      <w:proofErr w:type="spellEnd"/>
      <w:r w:rsidRPr="00507A56">
        <w:rPr>
          <w:rFonts w:ascii="Times New Roman" w:hAnsi="Times New Roman" w:cs="Times New Roman"/>
          <w:sz w:val="24"/>
          <w:szCs w:val="24"/>
          <w:lang w:eastAsia="lv-LV"/>
        </w:rPr>
        <w:t xml:space="preserve"> 4 riepu komplektu pirkumu vietnē </w:t>
      </w:r>
      <w:hyperlink r:id="rId8" w:history="1">
        <w:r w:rsidRPr="00507A56">
          <w:rPr>
            <w:rStyle w:val="Hipersaite"/>
            <w:rFonts w:ascii="Times New Roman" w:hAnsi="Times New Roman" w:cs="Times New Roman"/>
            <w:sz w:val="24"/>
            <w:szCs w:val="24"/>
            <w:lang w:eastAsia="lv-LV"/>
          </w:rPr>
          <w:t>www.safetyre.lv</w:t>
        </w:r>
      </w:hyperlink>
      <w:r w:rsidRPr="00507A56">
        <w:rPr>
          <w:rFonts w:ascii="Times New Roman" w:hAnsi="Times New Roman" w:cs="Times New Roman"/>
          <w:sz w:val="24"/>
          <w:szCs w:val="24"/>
          <w:lang w:eastAsia="lv-LV"/>
        </w:rPr>
        <w:t xml:space="preserve"> sadaļā „Reģistrācija”. </w:t>
      </w:r>
    </w:p>
    <w:p w14:paraId="2D69DF37" w14:textId="77777777" w:rsidR="00507A56" w:rsidRPr="00507A56" w:rsidRDefault="00507A56" w:rsidP="00507A56">
      <w:pPr>
        <w:rPr>
          <w:rFonts w:ascii="Times New Roman" w:hAnsi="Times New Roman" w:cs="Times New Roman"/>
          <w:sz w:val="24"/>
          <w:szCs w:val="24"/>
          <w:lang w:eastAsia="lv-LV"/>
        </w:rPr>
      </w:pPr>
    </w:p>
    <w:p w14:paraId="51A50F5B" w14:textId="77777777" w:rsidR="00507A56" w:rsidRPr="00507A56" w:rsidRDefault="00507A56" w:rsidP="00507A56">
      <w:pPr>
        <w:rPr>
          <w:rFonts w:ascii="Times New Roman" w:hAnsi="Times New Roman" w:cs="Times New Roman"/>
          <w:sz w:val="24"/>
          <w:szCs w:val="24"/>
          <w:lang w:eastAsia="lv-LV"/>
        </w:rPr>
      </w:pPr>
      <w:r w:rsidRPr="00507A56">
        <w:rPr>
          <w:rFonts w:ascii="Times New Roman" w:hAnsi="Times New Roman" w:cs="Times New Roman"/>
          <w:sz w:val="24"/>
          <w:szCs w:val="24"/>
          <w:lang w:eastAsia="lv-LV"/>
        </w:rPr>
        <w:lastRenderedPageBreak/>
        <w:t>Pirkuma reģistrācija ir obligāta dalībai Paplašinātās Garantijas Kampaņā.</w:t>
      </w:r>
    </w:p>
    <w:p w14:paraId="444AEFBF" w14:textId="77777777" w:rsidR="00507A56" w:rsidRPr="00507A56" w:rsidRDefault="00507A56" w:rsidP="00507A56">
      <w:pPr>
        <w:rPr>
          <w:rFonts w:ascii="Times New Roman" w:hAnsi="Times New Roman" w:cs="Times New Roman"/>
          <w:sz w:val="24"/>
          <w:szCs w:val="24"/>
          <w:lang w:eastAsia="lv-LV"/>
        </w:rPr>
      </w:pPr>
    </w:p>
    <w:p w14:paraId="09DC5C7D" w14:textId="77777777" w:rsidR="00507A56" w:rsidRPr="00507A56" w:rsidRDefault="00507A56" w:rsidP="00507A56">
      <w:pPr>
        <w:rPr>
          <w:rFonts w:ascii="Times New Roman" w:hAnsi="Times New Roman" w:cs="Times New Roman"/>
          <w:sz w:val="24"/>
          <w:szCs w:val="24"/>
          <w:lang w:eastAsia="lv-LV"/>
        </w:rPr>
      </w:pPr>
      <w:r w:rsidRPr="00507A56">
        <w:rPr>
          <w:rFonts w:ascii="Times New Roman" w:hAnsi="Times New Roman" w:cs="Times New Roman"/>
          <w:sz w:val="24"/>
          <w:szCs w:val="24"/>
          <w:lang w:eastAsia="lv-LV"/>
        </w:rPr>
        <w:t>Reģistrācijas formā ir jānorada/jāpievieno:</w:t>
      </w:r>
    </w:p>
    <w:p w14:paraId="65D4E2AD" w14:textId="77777777" w:rsidR="00507A56" w:rsidRPr="00507A56" w:rsidRDefault="00507A56" w:rsidP="00507A56">
      <w:pPr>
        <w:pStyle w:val="Sarakstarindkopa"/>
        <w:numPr>
          <w:ilvl w:val="0"/>
          <w:numId w:val="1"/>
        </w:numPr>
        <w:rPr>
          <w:lang w:eastAsia="lv-LV"/>
        </w:rPr>
      </w:pPr>
      <w:proofErr w:type="spellStart"/>
      <w:r w:rsidRPr="00507A56">
        <w:rPr>
          <w:lang w:eastAsia="lv-LV"/>
        </w:rPr>
        <w:t>Vārds</w:t>
      </w:r>
      <w:proofErr w:type="spellEnd"/>
      <w:r w:rsidRPr="00507A56">
        <w:rPr>
          <w:lang w:eastAsia="lv-LV"/>
        </w:rPr>
        <w:t xml:space="preserve">, </w:t>
      </w:r>
      <w:proofErr w:type="spellStart"/>
      <w:r w:rsidRPr="00507A56">
        <w:rPr>
          <w:lang w:eastAsia="lv-LV"/>
        </w:rPr>
        <w:t>uzvārds</w:t>
      </w:r>
      <w:proofErr w:type="spellEnd"/>
    </w:p>
    <w:p w14:paraId="3308FAB0" w14:textId="77777777" w:rsidR="00507A56" w:rsidRPr="00507A56" w:rsidRDefault="00507A56" w:rsidP="00507A56">
      <w:pPr>
        <w:pStyle w:val="Sarakstarindkopa"/>
        <w:numPr>
          <w:ilvl w:val="0"/>
          <w:numId w:val="1"/>
        </w:numPr>
        <w:rPr>
          <w:lang w:eastAsia="lv-LV"/>
        </w:rPr>
      </w:pPr>
      <w:r w:rsidRPr="00507A56">
        <w:rPr>
          <w:lang w:eastAsia="lv-LV"/>
        </w:rPr>
        <w:t xml:space="preserve">e-pasta </w:t>
      </w:r>
      <w:proofErr w:type="spellStart"/>
      <w:r w:rsidRPr="00507A56">
        <w:rPr>
          <w:lang w:eastAsia="lv-LV"/>
        </w:rPr>
        <w:t>adrese</w:t>
      </w:r>
      <w:proofErr w:type="spellEnd"/>
    </w:p>
    <w:p w14:paraId="7A8604BB" w14:textId="77777777" w:rsidR="00507A56" w:rsidRPr="00507A56" w:rsidRDefault="00507A56" w:rsidP="00507A56">
      <w:pPr>
        <w:pStyle w:val="Sarakstarindkopa"/>
        <w:numPr>
          <w:ilvl w:val="0"/>
          <w:numId w:val="1"/>
        </w:numPr>
        <w:rPr>
          <w:lang w:eastAsia="lv-LV"/>
        </w:rPr>
      </w:pPr>
      <w:proofErr w:type="spellStart"/>
      <w:r w:rsidRPr="00507A56">
        <w:rPr>
          <w:lang w:eastAsia="lv-LV"/>
        </w:rPr>
        <w:t>Pirkuma</w:t>
      </w:r>
      <w:proofErr w:type="spellEnd"/>
      <w:r w:rsidRPr="00507A56">
        <w:rPr>
          <w:lang w:eastAsia="lv-LV"/>
        </w:rPr>
        <w:t xml:space="preserve"> </w:t>
      </w:r>
      <w:proofErr w:type="spellStart"/>
      <w:r w:rsidRPr="00507A56">
        <w:rPr>
          <w:lang w:eastAsia="lv-LV"/>
        </w:rPr>
        <w:t>apliecinoša</w:t>
      </w:r>
      <w:proofErr w:type="spellEnd"/>
      <w:r w:rsidRPr="00507A56">
        <w:rPr>
          <w:lang w:eastAsia="lv-LV"/>
        </w:rPr>
        <w:t xml:space="preserve"> </w:t>
      </w:r>
      <w:proofErr w:type="spellStart"/>
      <w:r w:rsidRPr="00507A56">
        <w:rPr>
          <w:lang w:eastAsia="lv-LV"/>
        </w:rPr>
        <w:t>dokumenta</w:t>
      </w:r>
      <w:proofErr w:type="spellEnd"/>
      <w:r w:rsidRPr="00507A56">
        <w:rPr>
          <w:lang w:eastAsia="lv-LV"/>
        </w:rPr>
        <w:t xml:space="preserve"> </w:t>
      </w:r>
      <w:proofErr w:type="spellStart"/>
      <w:r w:rsidRPr="00507A56">
        <w:rPr>
          <w:lang w:eastAsia="lv-LV"/>
        </w:rPr>
        <w:t>numurs</w:t>
      </w:r>
      <w:proofErr w:type="spellEnd"/>
    </w:p>
    <w:p w14:paraId="02706F20" w14:textId="77777777" w:rsidR="00507A56" w:rsidRPr="00507A56" w:rsidRDefault="00507A56" w:rsidP="00507A56">
      <w:pPr>
        <w:pStyle w:val="Sarakstarindkopa"/>
        <w:numPr>
          <w:ilvl w:val="0"/>
          <w:numId w:val="1"/>
        </w:numPr>
        <w:rPr>
          <w:lang w:eastAsia="lv-LV"/>
        </w:rPr>
      </w:pPr>
      <w:proofErr w:type="spellStart"/>
      <w:r w:rsidRPr="00507A56">
        <w:rPr>
          <w:lang w:eastAsia="lv-LV"/>
        </w:rPr>
        <w:t>Automašīnas</w:t>
      </w:r>
      <w:proofErr w:type="spellEnd"/>
      <w:r w:rsidRPr="00507A56">
        <w:rPr>
          <w:lang w:eastAsia="lv-LV"/>
        </w:rPr>
        <w:t xml:space="preserve"> </w:t>
      </w:r>
      <w:proofErr w:type="spellStart"/>
      <w:r w:rsidRPr="00507A56">
        <w:rPr>
          <w:lang w:eastAsia="lv-LV"/>
        </w:rPr>
        <w:t>valsts</w:t>
      </w:r>
      <w:proofErr w:type="spellEnd"/>
      <w:r w:rsidRPr="00507A56">
        <w:rPr>
          <w:lang w:eastAsia="lv-LV"/>
        </w:rPr>
        <w:t xml:space="preserve"> </w:t>
      </w:r>
      <w:proofErr w:type="spellStart"/>
      <w:r w:rsidRPr="00507A56">
        <w:rPr>
          <w:lang w:eastAsia="lv-LV"/>
        </w:rPr>
        <w:t>reģistrācijas</w:t>
      </w:r>
      <w:proofErr w:type="spellEnd"/>
      <w:r w:rsidRPr="00507A56">
        <w:rPr>
          <w:lang w:eastAsia="lv-LV"/>
        </w:rPr>
        <w:t xml:space="preserve"> </w:t>
      </w:r>
      <w:proofErr w:type="spellStart"/>
      <w:r w:rsidRPr="00507A56">
        <w:rPr>
          <w:lang w:eastAsia="lv-LV"/>
        </w:rPr>
        <w:t>numurs</w:t>
      </w:r>
      <w:proofErr w:type="spellEnd"/>
    </w:p>
    <w:p w14:paraId="2E63D566" w14:textId="77777777" w:rsidR="00507A56" w:rsidRPr="00507A56" w:rsidRDefault="00507A56" w:rsidP="00507A56">
      <w:pPr>
        <w:pStyle w:val="Sarakstarindkopa"/>
        <w:numPr>
          <w:ilvl w:val="0"/>
          <w:numId w:val="1"/>
        </w:numPr>
        <w:rPr>
          <w:lang w:eastAsia="lv-LV"/>
        </w:rPr>
      </w:pPr>
      <w:proofErr w:type="spellStart"/>
      <w:r w:rsidRPr="00507A56">
        <w:rPr>
          <w:lang w:eastAsia="lv-LV"/>
        </w:rPr>
        <w:t>Riepu</w:t>
      </w:r>
      <w:proofErr w:type="spellEnd"/>
      <w:r w:rsidRPr="00507A56">
        <w:rPr>
          <w:lang w:eastAsia="lv-LV"/>
        </w:rPr>
        <w:t xml:space="preserve"> </w:t>
      </w:r>
      <w:proofErr w:type="spellStart"/>
      <w:r w:rsidRPr="00507A56">
        <w:rPr>
          <w:lang w:eastAsia="lv-LV"/>
        </w:rPr>
        <w:t>pardevēja</w:t>
      </w:r>
      <w:proofErr w:type="spellEnd"/>
      <w:r w:rsidRPr="00507A56">
        <w:rPr>
          <w:lang w:eastAsia="lv-LV"/>
        </w:rPr>
        <w:t xml:space="preserve"> </w:t>
      </w:r>
      <w:proofErr w:type="spellStart"/>
      <w:r w:rsidRPr="00507A56">
        <w:rPr>
          <w:lang w:eastAsia="lv-LV"/>
        </w:rPr>
        <w:t>nosaukums</w:t>
      </w:r>
      <w:proofErr w:type="spellEnd"/>
    </w:p>
    <w:p w14:paraId="46FE7B6E" w14:textId="77777777" w:rsidR="00507A56" w:rsidRPr="00507A56" w:rsidRDefault="00507A56" w:rsidP="00507A56">
      <w:pPr>
        <w:pStyle w:val="Sarakstarindkopa"/>
        <w:numPr>
          <w:ilvl w:val="0"/>
          <w:numId w:val="1"/>
        </w:numPr>
        <w:rPr>
          <w:lang w:eastAsia="lv-LV"/>
        </w:rPr>
      </w:pPr>
      <w:proofErr w:type="spellStart"/>
      <w:r w:rsidRPr="00507A56">
        <w:rPr>
          <w:lang w:eastAsia="lv-LV"/>
        </w:rPr>
        <w:t>Pirkuma</w:t>
      </w:r>
      <w:proofErr w:type="spellEnd"/>
      <w:r w:rsidRPr="00507A56">
        <w:rPr>
          <w:lang w:eastAsia="lv-LV"/>
        </w:rPr>
        <w:t xml:space="preserve"> </w:t>
      </w:r>
      <w:proofErr w:type="spellStart"/>
      <w:r w:rsidRPr="00507A56">
        <w:rPr>
          <w:lang w:eastAsia="lv-LV"/>
        </w:rPr>
        <w:t>apliecinošs</w:t>
      </w:r>
      <w:proofErr w:type="spellEnd"/>
      <w:r w:rsidRPr="00507A56">
        <w:rPr>
          <w:lang w:eastAsia="lv-LV"/>
        </w:rPr>
        <w:t xml:space="preserve"> </w:t>
      </w:r>
      <w:proofErr w:type="spellStart"/>
      <w:r w:rsidRPr="00507A56">
        <w:rPr>
          <w:lang w:eastAsia="lv-LV"/>
        </w:rPr>
        <w:t>attēls</w:t>
      </w:r>
      <w:proofErr w:type="spellEnd"/>
    </w:p>
    <w:p w14:paraId="2BD1FF7B" w14:textId="77777777" w:rsidR="00507A56" w:rsidRPr="00507A56" w:rsidRDefault="00507A56" w:rsidP="00507A56">
      <w:pPr>
        <w:rPr>
          <w:rFonts w:ascii="Times New Roman" w:hAnsi="Times New Roman" w:cs="Times New Roman"/>
          <w:sz w:val="24"/>
          <w:szCs w:val="24"/>
          <w:lang w:eastAsia="lv-LV"/>
        </w:rPr>
      </w:pPr>
    </w:p>
    <w:p w14:paraId="3242E754" w14:textId="77777777" w:rsidR="00507A56" w:rsidRPr="00507A56" w:rsidRDefault="00507A56" w:rsidP="00507A56">
      <w:pPr>
        <w:rPr>
          <w:rFonts w:ascii="Times New Roman" w:hAnsi="Times New Roman" w:cs="Times New Roman"/>
          <w:sz w:val="24"/>
          <w:szCs w:val="24"/>
          <w:lang w:eastAsia="lv-LV"/>
        </w:rPr>
      </w:pPr>
      <w:r w:rsidRPr="00507A56">
        <w:rPr>
          <w:rFonts w:ascii="Times New Roman" w:hAnsi="Times New Roman" w:cs="Times New Roman"/>
          <w:sz w:val="24"/>
          <w:szCs w:val="24"/>
          <w:lang w:eastAsia="lv-LV"/>
        </w:rPr>
        <w:t xml:space="preserve">Nereģistrēts pirkums Paplašinātās Garantijas Kampaņā nepiedalās. </w:t>
      </w:r>
    </w:p>
    <w:p w14:paraId="4BB14C98" w14:textId="77777777" w:rsidR="00507A56" w:rsidRPr="00507A56" w:rsidRDefault="00507A56" w:rsidP="00507A56">
      <w:pPr>
        <w:rPr>
          <w:rFonts w:ascii="Times New Roman" w:hAnsi="Times New Roman" w:cs="Times New Roman"/>
          <w:sz w:val="24"/>
          <w:szCs w:val="24"/>
          <w:lang w:eastAsia="lv-LV"/>
        </w:rPr>
      </w:pPr>
    </w:p>
    <w:p w14:paraId="6BD43D35" w14:textId="77777777" w:rsidR="00507A56" w:rsidRPr="00507A56" w:rsidRDefault="00507A56" w:rsidP="00507A56">
      <w:pPr>
        <w:rPr>
          <w:rFonts w:ascii="Times New Roman" w:hAnsi="Times New Roman" w:cs="Times New Roman"/>
          <w:sz w:val="24"/>
          <w:szCs w:val="24"/>
          <w:lang w:eastAsia="lv-LV"/>
        </w:rPr>
      </w:pPr>
      <w:r w:rsidRPr="00507A56">
        <w:rPr>
          <w:rFonts w:ascii="Times New Roman" w:hAnsi="Times New Roman" w:cs="Times New Roman"/>
          <w:sz w:val="24"/>
          <w:szCs w:val="24"/>
          <w:lang w:eastAsia="lv-LV"/>
        </w:rPr>
        <w:t>Garantija stājās spēkā no riepu pirkuma pirmās dienas.</w:t>
      </w:r>
    </w:p>
    <w:p w14:paraId="483CF9DD" w14:textId="77777777" w:rsidR="00507A56" w:rsidRPr="00507A56" w:rsidRDefault="00507A56" w:rsidP="00507A56">
      <w:pPr>
        <w:rPr>
          <w:rFonts w:ascii="Times New Roman" w:hAnsi="Times New Roman" w:cs="Times New Roman"/>
          <w:sz w:val="24"/>
          <w:szCs w:val="24"/>
          <w:lang w:eastAsia="lv-LV"/>
        </w:rPr>
      </w:pPr>
    </w:p>
    <w:p w14:paraId="664A646E" w14:textId="77777777" w:rsidR="00507A56" w:rsidRPr="00507A56" w:rsidRDefault="00507A56" w:rsidP="00507A56">
      <w:pPr>
        <w:rPr>
          <w:rFonts w:ascii="Times New Roman" w:hAnsi="Times New Roman" w:cs="Times New Roman"/>
          <w:sz w:val="24"/>
          <w:szCs w:val="24"/>
          <w:lang w:eastAsia="lv-LV"/>
        </w:rPr>
      </w:pPr>
      <w:r w:rsidRPr="00507A56">
        <w:rPr>
          <w:rFonts w:ascii="Times New Roman" w:hAnsi="Times New Roman" w:cs="Times New Roman"/>
          <w:sz w:val="24"/>
          <w:szCs w:val="24"/>
          <w:lang w:eastAsia="lv-LV"/>
        </w:rPr>
        <w:t xml:space="preserve">Obligāti saglabājiet pirkuma apliecinošu dokumentu (čeks, kvīts vai pavadzīme). Pirkuma apliecinošs dokuments (čeks, kvīts vai pavadzīme) un reģistrācijas pieteikums ir obligāti nosacījumi dalībai Paplašinātās Garantijas Kampaņā. </w:t>
      </w:r>
    </w:p>
    <w:p w14:paraId="4EFBC54C" w14:textId="77777777" w:rsidR="00507A56" w:rsidRPr="00507A56" w:rsidRDefault="00507A56" w:rsidP="00507A56">
      <w:pPr>
        <w:rPr>
          <w:rFonts w:ascii="Times New Roman" w:hAnsi="Times New Roman" w:cs="Times New Roman"/>
          <w:sz w:val="24"/>
          <w:szCs w:val="24"/>
          <w:lang w:eastAsia="lv-LV"/>
        </w:rPr>
      </w:pPr>
      <w:bookmarkStart w:id="0" w:name="_GoBack"/>
      <w:bookmarkEnd w:id="0"/>
    </w:p>
    <w:p w14:paraId="5B8B5792" w14:textId="77777777" w:rsidR="00507A56" w:rsidRPr="00507A56" w:rsidRDefault="00507A56" w:rsidP="00507A56">
      <w:pPr>
        <w:rPr>
          <w:rFonts w:ascii="Times New Roman" w:hAnsi="Times New Roman" w:cs="Times New Roman"/>
          <w:bCs/>
          <w:sz w:val="24"/>
          <w:szCs w:val="24"/>
          <w:lang w:eastAsia="lv-LV"/>
        </w:rPr>
      </w:pPr>
      <w:r w:rsidRPr="00507A56">
        <w:rPr>
          <w:rFonts w:ascii="Times New Roman" w:hAnsi="Times New Roman" w:cs="Times New Roman"/>
          <w:bCs/>
          <w:sz w:val="24"/>
          <w:szCs w:val="24"/>
          <w:lang w:eastAsia="lv-LV"/>
        </w:rPr>
        <w:t xml:space="preserve">Viena persona var reģistrēt neierobežotu riepu komplektu skaitu, katram komplektam ir jāreģistrē savs pirkuma dokuments. </w:t>
      </w:r>
    </w:p>
    <w:p w14:paraId="2BCCDFAF" w14:textId="0BAB5AD4" w:rsidR="00507A56" w:rsidRPr="00507A56" w:rsidRDefault="00507A56" w:rsidP="00507A56">
      <w:pPr>
        <w:rPr>
          <w:rFonts w:ascii="Times New Roman" w:hAnsi="Times New Roman" w:cs="Times New Roman"/>
          <w:bCs/>
          <w:sz w:val="24"/>
          <w:szCs w:val="24"/>
          <w:lang w:eastAsia="lv-LV"/>
        </w:rPr>
      </w:pPr>
      <w:r w:rsidRPr="00507A56">
        <w:rPr>
          <w:rFonts w:ascii="Times New Roman" w:hAnsi="Times New Roman" w:cs="Times New Roman"/>
          <w:bCs/>
          <w:sz w:val="24"/>
          <w:szCs w:val="24"/>
          <w:lang w:eastAsia="lv-LV"/>
        </w:rPr>
        <w:t>Garantijas kampaņas laikā vienam reģistrācijas pieteikumam tiek nomainītas vai labotas bojājuma gadījumā 2 (divas) riepas tikai 1 (vienu) reizi 12 mēnešu laika no reģistrācijas brīža.</w:t>
      </w:r>
    </w:p>
    <w:p w14:paraId="52E14539"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27298522" w14:textId="77777777" w:rsidR="00FC15A3" w:rsidRPr="00507A56" w:rsidRDefault="00FC15A3" w:rsidP="00FC15A3">
      <w:pPr>
        <w:spacing w:after="0" w:line="240" w:lineRule="auto"/>
        <w:rPr>
          <w:rFonts w:ascii="Times New Roman" w:eastAsia="Times New Roman" w:hAnsi="Times New Roman" w:cs="Times New Roman"/>
          <w:b/>
          <w:bCs/>
          <w:sz w:val="24"/>
          <w:szCs w:val="24"/>
          <w:lang w:eastAsia="lv-LV"/>
        </w:rPr>
      </w:pPr>
      <w:r w:rsidRPr="00507A56">
        <w:rPr>
          <w:rFonts w:ascii="Times New Roman" w:eastAsia="Times New Roman" w:hAnsi="Times New Roman" w:cs="Times New Roman"/>
          <w:b/>
          <w:bCs/>
          <w:sz w:val="24"/>
          <w:szCs w:val="24"/>
          <w:lang w:eastAsia="lv-LV"/>
        </w:rPr>
        <w:t>Privāto personas datu apstrāde</w:t>
      </w:r>
    </w:p>
    <w:p w14:paraId="7EE53E18"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3B8C0944" w14:textId="203CF9DE"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Datu</w:t>
      </w:r>
      <w:r w:rsidR="005B3C23" w:rsidRPr="00507A56">
        <w:rPr>
          <w:rFonts w:ascii="Times New Roman" w:eastAsia="Times New Roman" w:hAnsi="Times New Roman" w:cs="Times New Roman"/>
          <w:sz w:val="24"/>
          <w:szCs w:val="24"/>
          <w:lang w:eastAsia="lv-LV"/>
        </w:rPr>
        <w:t xml:space="preserve"> </w:t>
      </w:r>
      <w:r w:rsidRPr="00507A56">
        <w:rPr>
          <w:rFonts w:ascii="Times New Roman" w:eastAsia="Times New Roman" w:hAnsi="Times New Roman" w:cs="Times New Roman"/>
          <w:sz w:val="24"/>
          <w:szCs w:val="24"/>
          <w:lang w:eastAsia="lv-LV"/>
        </w:rPr>
        <w:t xml:space="preserve">pārzinis ir Latvijas Republikā reģistrēts uzņēmums Bridgestone Europe NV/SA, Latvijas filiāle, </w:t>
      </w:r>
      <w:r w:rsidRPr="00507A56">
        <w:rPr>
          <w:rFonts w:ascii="Times New Roman" w:eastAsia="Times New Roman" w:hAnsi="Times New Roman" w:cs="Times New Roman"/>
          <w:noProof/>
          <w:sz w:val="24"/>
          <w:szCs w:val="24"/>
          <w:lang w:eastAsia="lv-LV"/>
        </w:rPr>
        <w:t>Latvijas Republikā reģistrēta sabiedrība ar reģistrācijas numuru 40103173592 un juridisko adresi Dzelzavas iela 117-303, Rīga, LV-1021, Latvija</w:t>
      </w:r>
      <w:r w:rsidRPr="00507A56">
        <w:rPr>
          <w:rFonts w:ascii="Times New Roman" w:eastAsia="Times New Roman" w:hAnsi="Times New Roman" w:cs="Times New Roman"/>
          <w:sz w:val="24"/>
          <w:szCs w:val="24"/>
          <w:lang w:eastAsia="lv-LV"/>
        </w:rPr>
        <w:t xml:space="preserve">, tālr. 6716 2028; e-pastu E-pasta adrese: </w:t>
      </w:r>
      <w:hyperlink r:id="rId9" w:history="1">
        <w:r w:rsidRPr="00507A56">
          <w:rPr>
            <w:rStyle w:val="Hipersaite"/>
            <w:rFonts w:ascii="Times New Roman" w:eastAsia="Times New Roman" w:hAnsi="Times New Roman" w:cs="Times New Roman"/>
            <w:sz w:val="24"/>
            <w:szCs w:val="24"/>
            <w:lang w:eastAsia="lv-LV"/>
          </w:rPr>
          <w:t>bridgestone_baltics@bridgestone.eu</w:t>
        </w:r>
      </w:hyperlink>
    </w:p>
    <w:p w14:paraId="064C5AEF"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3A494583"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Iesniedzot reģistrācijas pieteikumu dalībai Paplašinātās Garantijas Kampaņā, Dalībnieks izsaka savu piekrišanu tās privāto datu apstrādei, kas nepieciešami Akcijas Paplašinātās Garantijas Kampaņas īstenošanai. </w:t>
      </w:r>
    </w:p>
    <w:p w14:paraId="27FC7F65"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1CB00023"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Paplašinātās Garantijas Kampaņas nodrošinātājs saglabā jūsu personas datus, līdz tiek atcelta jūsu piekrišana datu apstrādei. </w:t>
      </w:r>
    </w:p>
    <w:p w14:paraId="27020C44"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149D6678" w14:textId="14CE8290"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Par konfidencialitātes politiku Dalībnieks var iegūt pilnīgu informāciju par tīmekļa vietnes Privātuma politiku </w:t>
      </w:r>
      <w:hyperlink r:id="rId10" w:history="1">
        <w:r w:rsidR="005B3C23" w:rsidRPr="00507A56">
          <w:rPr>
            <w:rStyle w:val="Hipersaite"/>
            <w:rFonts w:ascii="Times New Roman" w:eastAsia="Times New Roman" w:hAnsi="Times New Roman" w:cs="Times New Roman"/>
            <w:sz w:val="24"/>
            <w:szCs w:val="24"/>
            <w:lang w:eastAsia="lv-LV"/>
          </w:rPr>
          <w:t>www.safetyre.lv</w:t>
        </w:r>
      </w:hyperlink>
    </w:p>
    <w:p w14:paraId="7570D44B" w14:textId="77777777" w:rsidR="00FC15A3" w:rsidRPr="00507A56" w:rsidRDefault="00FC15A3" w:rsidP="00FC15A3">
      <w:pPr>
        <w:spacing w:after="0" w:line="240" w:lineRule="auto"/>
        <w:rPr>
          <w:rFonts w:ascii="Times New Roman" w:eastAsia="Times New Roman" w:hAnsi="Times New Roman" w:cs="Times New Roman"/>
          <w:b/>
          <w:bCs/>
          <w:sz w:val="24"/>
          <w:szCs w:val="24"/>
          <w:lang w:eastAsia="lv-LV"/>
        </w:rPr>
      </w:pPr>
    </w:p>
    <w:p w14:paraId="048D4520" w14:textId="77777777" w:rsidR="00FC15A3" w:rsidRPr="00507A56" w:rsidRDefault="00FC15A3" w:rsidP="00FC15A3">
      <w:pPr>
        <w:spacing w:after="0" w:line="240" w:lineRule="auto"/>
        <w:rPr>
          <w:rFonts w:ascii="Times New Roman" w:eastAsia="Times New Roman" w:hAnsi="Times New Roman" w:cs="Times New Roman"/>
          <w:b/>
          <w:bCs/>
          <w:sz w:val="24"/>
          <w:szCs w:val="24"/>
          <w:lang w:eastAsia="lv-LV"/>
        </w:rPr>
      </w:pPr>
      <w:r w:rsidRPr="00507A56">
        <w:rPr>
          <w:rFonts w:ascii="Times New Roman" w:eastAsia="Times New Roman" w:hAnsi="Times New Roman" w:cs="Times New Roman"/>
          <w:b/>
          <w:bCs/>
          <w:sz w:val="24"/>
          <w:szCs w:val="24"/>
          <w:lang w:eastAsia="lv-LV"/>
        </w:rPr>
        <w:lastRenderedPageBreak/>
        <w:t xml:space="preserve">Bojājumu pieteikuma procedūra </w:t>
      </w:r>
    </w:p>
    <w:p w14:paraId="3AA1841D"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61561BCF"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Ja iegādātās riepas ekspluatācijas laikā tiek bojātas, Pircēja pienākums ir vērsties pie konkrētā riepu Pārdevēja, kur tās ir iegādātas. </w:t>
      </w:r>
    </w:p>
    <w:p w14:paraId="3F75B4C8"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21A53BAB"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Kompetentam riepu speciālistam ir jāpārbauda, Riepu garantijas kartes reģistrācija un pirkuma dokuments. </w:t>
      </w:r>
    </w:p>
    <w:p w14:paraId="5AEECEE2"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1683A40C"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Pārdevējam ir jākvalificē riepas/riepu bojājumi. </w:t>
      </w:r>
    </w:p>
    <w:p w14:paraId="53392212"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51DCF1D7"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Pircējs un Pārdevējs aizpilda un paraksta pieteikumu par riepas/riepu bojājumu. </w:t>
      </w:r>
    </w:p>
    <w:p w14:paraId="2436B520"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61CF554E"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Pieteikumam ir jāpievieno maksājuma dokumenta (čeks, kvīts vai pavadzīme) kopija. </w:t>
      </w:r>
    </w:p>
    <w:p w14:paraId="6A087284" w14:textId="77777777" w:rsidR="00FC15A3" w:rsidRPr="00507A56" w:rsidRDefault="00FC15A3" w:rsidP="00FC15A3">
      <w:pPr>
        <w:spacing w:after="0" w:line="240" w:lineRule="auto"/>
        <w:rPr>
          <w:rFonts w:ascii="Times New Roman" w:eastAsia="Times New Roman" w:hAnsi="Times New Roman" w:cs="Times New Roman"/>
          <w:b/>
          <w:bCs/>
          <w:sz w:val="24"/>
          <w:szCs w:val="24"/>
          <w:lang w:eastAsia="lv-LV"/>
        </w:rPr>
      </w:pPr>
    </w:p>
    <w:p w14:paraId="611E2258" w14:textId="77777777" w:rsidR="00FC15A3" w:rsidRPr="00507A56" w:rsidRDefault="00FC15A3" w:rsidP="00FC15A3">
      <w:pPr>
        <w:spacing w:after="0" w:line="240" w:lineRule="auto"/>
        <w:rPr>
          <w:rFonts w:ascii="Times New Roman" w:eastAsia="Times New Roman" w:hAnsi="Times New Roman" w:cs="Times New Roman"/>
          <w:b/>
          <w:bCs/>
          <w:sz w:val="24"/>
          <w:szCs w:val="24"/>
          <w:lang w:eastAsia="lv-LV"/>
        </w:rPr>
      </w:pPr>
      <w:r w:rsidRPr="00507A56">
        <w:rPr>
          <w:rFonts w:ascii="Times New Roman" w:eastAsia="Times New Roman" w:hAnsi="Times New Roman" w:cs="Times New Roman"/>
          <w:b/>
          <w:bCs/>
          <w:sz w:val="24"/>
          <w:szCs w:val="24"/>
          <w:lang w:eastAsia="lv-LV"/>
        </w:rPr>
        <w:t>Garantija sedz riepu bojājumus, kas atbilst kādai no sekojošajām kategorijām:</w:t>
      </w:r>
    </w:p>
    <w:p w14:paraId="5C18757D" w14:textId="77777777" w:rsidR="00FC15A3" w:rsidRPr="00507A56" w:rsidRDefault="00FC15A3" w:rsidP="00FC15A3">
      <w:pPr>
        <w:spacing w:after="0" w:line="240" w:lineRule="auto"/>
        <w:rPr>
          <w:rFonts w:ascii="Times New Roman" w:eastAsia="Times New Roman" w:hAnsi="Times New Roman" w:cs="Times New Roman"/>
          <w:b/>
          <w:bCs/>
          <w:sz w:val="24"/>
          <w:szCs w:val="24"/>
          <w:lang w:eastAsia="lv-LV"/>
        </w:rPr>
      </w:pPr>
    </w:p>
    <w:p w14:paraId="31602F5A"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1.Riepa ir sabojāta uz ceļa: pārdurta, pārgriezta; </w:t>
      </w:r>
    </w:p>
    <w:p w14:paraId="52055B99"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2.Riepa cietusi sadursmes rezultātā, saskrāpēta, sasista pret izciļņiem, u.tml.; </w:t>
      </w:r>
    </w:p>
    <w:p w14:paraId="3297D67F"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3.Riepa ir sabojāta uguns ietekmē. </w:t>
      </w:r>
    </w:p>
    <w:p w14:paraId="060C9EC8" w14:textId="77777777" w:rsidR="00FC15A3" w:rsidRPr="00507A56" w:rsidRDefault="00FC15A3" w:rsidP="00FC15A3">
      <w:pPr>
        <w:spacing w:after="0" w:line="240" w:lineRule="auto"/>
        <w:rPr>
          <w:rFonts w:ascii="Times New Roman" w:eastAsia="Times New Roman" w:hAnsi="Times New Roman" w:cs="Times New Roman"/>
          <w:sz w:val="24"/>
          <w:szCs w:val="24"/>
          <w:lang w:eastAsia="lv-LV"/>
        </w:rPr>
      </w:pPr>
    </w:p>
    <w:p w14:paraId="2D340D90"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Pārdevējs pieņem gala lēmumu par to, vai riepu ir bojājumi atbilst šīs Garantijas Kampaņas notiktajiem kritērijiem. Pārdevējs veic bojātās riepas nomaiņu pret jaunu riepu vai salabo to 3 (trīs) dienu laikā. Bojātās riepas nomaiņa vai labošana notiek bez maksas, bet ar riepas saistītās darba izmaksas (demontāža, montāža, balansēšana utt.) jāsedz Pircējam saskaņā ar Pārdevēja cenrādi. </w:t>
      </w:r>
    </w:p>
    <w:p w14:paraId="40F91BEA"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Garantija nesedz riepu bojājumus, kas ietilpst kādā no sekojošajām kategorijām:</w:t>
      </w:r>
    </w:p>
    <w:p w14:paraId="2FB0A83D"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•Riepas, kuras ir nepareizi lietotas (t.i., neatbilstoši to lietošanas noteikumiem), tai skaitā, bet ne tikai: </w:t>
      </w:r>
    </w:p>
    <w:p w14:paraId="273309E6"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•nepareizs spiediens riepās, pārslodze, riepas/riteņa griešanās, neatbilstošu riepu lietošana, bojājumi no riepu ķēdēm, nepareiza, ļaunprātīga izmantošana, nolaidība, vai riepu pārveidošana. </w:t>
      </w:r>
    </w:p>
    <w:p w14:paraId="6C0F78F2"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•Riepas, kuras lietotas vēl pēc tam, kad sasniegta maksimālā pieļaujamā nodiluma atzīme.</w:t>
      </w:r>
    </w:p>
    <w:p w14:paraId="289FC531"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 •Riepas, kuras ir bojātas montējot vai balansējot citos Auto apkalpes punktos. </w:t>
      </w:r>
    </w:p>
    <w:p w14:paraId="145CA439"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•Riepas remontētas, labotas, atkārtoti rievotas vai atjaunotas.</w:t>
      </w:r>
    </w:p>
    <w:p w14:paraId="4114D3C2"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 •Riepas, kuras sabojājusi darbā kārtībā neesoši amortizatori vai bremzes, eļļas vai ķīmisku šķidrumu noplūde, ūdens vai citas vielas, ar nolūku radīts bojājums vai ļaunprātīga izmantošana, kas riepai radīja bojājumus. </w:t>
      </w:r>
    </w:p>
    <w:p w14:paraId="570C8407"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•Riepas, kuras izmantotas ātruma sacīkstēs vai cita veida sacensībās, vai lietotas </w:t>
      </w:r>
      <w:proofErr w:type="spellStart"/>
      <w:r w:rsidRPr="00507A56">
        <w:rPr>
          <w:rFonts w:ascii="Times New Roman" w:eastAsia="Times New Roman" w:hAnsi="Times New Roman" w:cs="Times New Roman"/>
          <w:sz w:val="24"/>
          <w:szCs w:val="24"/>
          <w:lang w:eastAsia="lv-LV"/>
        </w:rPr>
        <w:t>bezceļa</w:t>
      </w:r>
      <w:proofErr w:type="spellEnd"/>
      <w:r w:rsidRPr="00507A56">
        <w:rPr>
          <w:rFonts w:ascii="Times New Roman" w:eastAsia="Times New Roman" w:hAnsi="Times New Roman" w:cs="Times New Roman"/>
          <w:sz w:val="24"/>
          <w:szCs w:val="24"/>
          <w:lang w:eastAsia="lv-LV"/>
        </w:rPr>
        <w:t xml:space="preserve"> apstākļos, ja tādiem nav paredzētas. </w:t>
      </w:r>
    </w:p>
    <w:p w14:paraId="1631F67C"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•Riepas, kurām ir kādi citi bojājumi, ko radījusi neatbilstoša Pircēja darbība vai bezdarbība. </w:t>
      </w:r>
    </w:p>
    <w:p w14:paraId="15C9A2C7" w14:textId="77777777" w:rsidR="00FC15A3" w:rsidRPr="00507A56" w:rsidRDefault="00FC15A3" w:rsidP="00FC15A3">
      <w:pPr>
        <w:rPr>
          <w:rFonts w:ascii="Times New Roman" w:eastAsia="Times New Roman" w:hAnsi="Times New Roman" w:cs="Times New Roman"/>
          <w:b/>
          <w:bCs/>
          <w:sz w:val="24"/>
          <w:szCs w:val="24"/>
          <w:lang w:eastAsia="lv-LV"/>
        </w:rPr>
      </w:pPr>
      <w:r w:rsidRPr="00507A56">
        <w:rPr>
          <w:rFonts w:ascii="Times New Roman" w:eastAsia="Times New Roman" w:hAnsi="Times New Roman" w:cs="Times New Roman"/>
          <w:b/>
          <w:bCs/>
          <w:sz w:val="24"/>
          <w:szCs w:val="24"/>
          <w:lang w:eastAsia="lv-LV"/>
        </w:rPr>
        <w:lastRenderedPageBreak/>
        <w:t>Informācija par to, kur Dalībnieks var vērsties Paplašinātās Garantijas Kampaņas pretenzijas gadījumā; prasību izskatīšanas kārtība un termiņi</w:t>
      </w:r>
    </w:p>
    <w:p w14:paraId="73767AD1" w14:textId="77777777" w:rsidR="00FC15A3" w:rsidRPr="00507A56" w:rsidRDefault="00FC15A3" w:rsidP="00FC15A3">
      <w:pPr>
        <w:rPr>
          <w:rFonts w:ascii="Times New Roman" w:eastAsia="Times New Roman" w:hAnsi="Times New Roman" w:cs="Times New Roman"/>
          <w:sz w:val="24"/>
          <w:szCs w:val="24"/>
          <w:lang w:eastAsia="lv-LV"/>
        </w:rPr>
      </w:pPr>
    </w:p>
    <w:p w14:paraId="23528B8E"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Pretenzijas gadījumā Pircējs 5 (piecu) darba dienu laikā rakstiski var pieteikties Paplašinātās Garantijas Kampaņas nodrošinātājam, nosūtot pieprasījumu pa pastu uz Bridgestone Europe NV/SA:</w:t>
      </w:r>
    </w:p>
    <w:p w14:paraId="30C08228"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Dzelzavas 117-303, Rīga, LV-1021</w:t>
      </w:r>
    </w:p>
    <w:p w14:paraId="644DFB84"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 xml:space="preserve">• </w:t>
      </w:r>
      <w:hyperlink r:id="rId11" w:history="1">
        <w:r w:rsidRPr="00507A56">
          <w:rPr>
            <w:rStyle w:val="Hipersaite"/>
            <w:rFonts w:ascii="Times New Roman" w:eastAsia="Times New Roman" w:hAnsi="Times New Roman" w:cs="Times New Roman"/>
            <w:sz w:val="24"/>
            <w:szCs w:val="24"/>
            <w:lang w:eastAsia="lv-LV"/>
          </w:rPr>
          <w:t>bridgestone_baltics@bridgestone.eu</w:t>
        </w:r>
      </w:hyperlink>
    </w:p>
    <w:p w14:paraId="1EB6DFA1"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atsaucoties uz Paplašinātās Garantijas Kampaņu. Prasībā pretendents sīki izklāsta iebildumus un pamato tos, pievienojot prasījumā norādītos dokumentus vai to kopijas.</w:t>
      </w:r>
    </w:p>
    <w:p w14:paraId="68ADF3CF" w14:textId="77777777" w:rsidR="00FC15A3"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Paplašinātās Garantijas Kampaņas nodrošinātājs izskata prasību un atbild uz to 5 (piecu) dienu laikā no tā saņemšanas. Ja Kampaņas nodrošinātājs</w:t>
      </w:r>
    </w:p>
    <w:p w14:paraId="746F419C" w14:textId="77777777" w:rsidR="00E40ABE" w:rsidRPr="00507A56" w:rsidRDefault="00FC15A3" w:rsidP="00FC15A3">
      <w:pPr>
        <w:rPr>
          <w:rFonts w:ascii="Times New Roman" w:eastAsia="Times New Roman" w:hAnsi="Times New Roman" w:cs="Times New Roman"/>
          <w:sz w:val="24"/>
          <w:szCs w:val="24"/>
          <w:lang w:eastAsia="lv-LV"/>
        </w:rPr>
      </w:pPr>
      <w:r w:rsidRPr="00507A56">
        <w:rPr>
          <w:rFonts w:ascii="Times New Roman" w:eastAsia="Times New Roman" w:hAnsi="Times New Roman" w:cs="Times New Roman"/>
          <w:sz w:val="24"/>
          <w:szCs w:val="24"/>
          <w:lang w:eastAsia="lv-LV"/>
        </w:rPr>
        <w:t>uzskata, ka prasība ir pamatota, viņš atbildē norāda prasību apmierināšanas kārtību un nosacījumus. Ja atbilde nav apmierinoša, Dalībnieks var aizstāvēt savas tiesības un likumiskās intereses saskaņā ar likumu. Paplašinātās Garantijas Kampaņas nodrošinātājs nekādā gadījumā neuzņemas nekādu atbildību par jebkādu īpašu kaitējumu, ko izraisījušas darbības vai bezdarbība, pārkāpjot garantijas noteikumu</w:t>
      </w:r>
    </w:p>
    <w:sectPr w:rsidR="00E40ABE" w:rsidRPr="00507A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C203D"/>
    <w:multiLevelType w:val="hybridMultilevel"/>
    <w:tmpl w:val="E0025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A3"/>
    <w:rsid w:val="00507A56"/>
    <w:rsid w:val="00562A93"/>
    <w:rsid w:val="005B3C23"/>
    <w:rsid w:val="00E40ABE"/>
    <w:rsid w:val="00FC1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C15A3"/>
    <w:rPr>
      <w:color w:val="0563C1" w:themeColor="hyperlink"/>
      <w:u w:val="single"/>
    </w:rPr>
  </w:style>
  <w:style w:type="character" w:customStyle="1" w:styleId="UnresolvedMention">
    <w:name w:val="Unresolved Mention"/>
    <w:basedOn w:val="Noklusjumarindkopasfonts"/>
    <w:uiPriority w:val="99"/>
    <w:semiHidden/>
    <w:unhideWhenUsed/>
    <w:rsid w:val="00FC15A3"/>
    <w:rPr>
      <w:color w:val="605E5C"/>
      <w:shd w:val="clear" w:color="auto" w:fill="E1DFDD"/>
    </w:rPr>
  </w:style>
  <w:style w:type="paragraph" w:styleId="Sarakstarindkopa">
    <w:name w:val="List Paragraph"/>
    <w:basedOn w:val="Parasts"/>
    <w:uiPriority w:val="34"/>
    <w:qFormat/>
    <w:rsid w:val="00507A56"/>
    <w:pPr>
      <w:spacing w:after="0" w:line="240" w:lineRule="auto"/>
      <w:ind w:left="720"/>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C15A3"/>
    <w:rPr>
      <w:color w:val="0563C1" w:themeColor="hyperlink"/>
      <w:u w:val="single"/>
    </w:rPr>
  </w:style>
  <w:style w:type="character" w:customStyle="1" w:styleId="UnresolvedMention">
    <w:name w:val="Unresolved Mention"/>
    <w:basedOn w:val="Noklusjumarindkopasfonts"/>
    <w:uiPriority w:val="99"/>
    <w:semiHidden/>
    <w:unhideWhenUsed/>
    <w:rsid w:val="00FC15A3"/>
    <w:rPr>
      <w:color w:val="605E5C"/>
      <w:shd w:val="clear" w:color="auto" w:fill="E1DFDD"/>
    </w:rPr>
  </w:style>
  <w:style w:type="paragraph" w:styleId="Sarakstarindkopa">
    <w:name w:val="List Paragraph"/>
    <w:basedOn w:val="Parasts"/>
    <w:uiPriority w:val="34"/>
    <w:qFormat/>
    <w:rsid w:val="00507A56"/>
    <w:pPr>
      <w:spacing w:after="0" w:line="240" w:lineRule="auto"/>
      <w:ind w:left="720"/>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8399">
      <w:bodyDiv w:val="1"/>
      <w:marLeft w:val="0"/>
      <w:marRight w:val="0"/>
      <w:marTop w:val="0"/>
      <w:marBottom w:val="0"/>
      <w:divBdr>
        <w:top w:val="none" w:sz="0" w:space="0" w:color="auto"/>
        <w:left w:val="none" w:sz="0" w:space="0" w:color="auto"/>
        <w:bottom w:val="none" w:sz="0" w:space="0" w:color="auto"/>
        <w:right w:val="none" w:sz="0" w:space="0" w:color="auto"/>
      </w:divBdr>
    </w:div>
    <w:div w:id="8916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re.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afetyr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estone_baltics@bridgestone.eu" TargetMode="External"/><Relationship Id="rId11" Type="http://schemas.openxmlformats.org/officeDocument/2006/relationships/hyperlink" Target="mailto:bridgestone_baltics@bridgestone.eu" TargetMode="External"/><Relationship Id="rId5" Type="http://schemas.openxmlformats.org/officeDocument/2006/relationships/webSettings" Target="webSettings.xml"/><Relationship Id="rId10" Type="http://schemas.openxmlformats.org/officeDocument/2006/relationships/hyperlink" Target="http://www.safetyre.lv" TargetMode="External"/><Relationship Id="rId4" Type="http://schemas.openxmlformats.org/officeDocument/2006/relationships/settings" Target="settings.xml"/><Relationship Id="rId9" Type="http://schemas.openxmlformats.org/officeDocument/2006/relationships/hyperlink" Target="mailto:bridgestone_baltics@bridgeston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6159</Characters>
  <Application>Microsoft Office Word</Application>
  <DocSecurity>0</DocSecurity>
  <Lines>51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2021-09-15T14:30:00Z</dcterms:created>
  <dcterms:modified xsi:type="dcterms:W3CDTF">2021-09-15T14:30:00Z</dcterms:modified>
</cp:coreProperties>
</file>